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F708" w14:textId="77777777" w:rsidR="00572E0F" w:rsidRDefault="00572E0F" w:rsidP="00572E0F">
      <w:pPr>
        <w:spacing w:line="276" w:lineRule="auto"/>
        <w:jc w:val="center"/>
        <w:rPr>
          <w:rFonts w:ascii="GHEA Grapalat" w:hAnsi="GHEA Grapalat" w:cs="Sylfaen"/>
          <w:b/>
          <w:sz w:val="20"/>
          <w:szCs w:val="18"/>
          <w:lang w:val="af-ZA"/>
        </w:rPr>
      </w:pPr>
    </w:p>
    <w:p w14:paraId="40D1872E" w14:textId="77777777" w:rsidR="00572E0F" w:rsidRDefault="00572E0F" w:rsidP="00572E0F">
      <w:pPr>
        <w:spacing w:line="276" w:lineRule="auto"/>
        <w:jc w:val="center"/>
        <w:rPr>
          <w:rFonts w:ascii="GHEA Grapalat" w:hAnsi="GHEA Grapalat" w:cs="Sylfaen"/>
          <w:b/>
          <w:sz w:val="20"/>
          <w:szCs w:val="18"/>
          <w:lang w:val="af-ZA"/>
        </w:rPr>
      </w:pPr>
    </w:p>
    <w:p w14:paraId="69C3DE6D" w14:textId="6531C14D" w:rsidR="00572E0F" w:rsidRPr="006D097B" w:rsidRDefault="00572E0F" w:rsidP="00572E0F">
      <w:pPr>
        <w:spacing w:line="276" w:lineRule="auto"/>
        <w:jc w:val="center"/>
        <w:rPr>
          <w:rFonts w:ascii="GHEA Grapalat" w:hAnsi="GHEA Grapalat" w:cs="Sylfaen"/>
          <w:b/>
          <w:sz w:val="20"/>
          <w:szCs w:val="18"/>
          <w:lang w:val="af-ZA"/>
        </w:rPr>
      </w:pPr>
      <w:bookmarkStart w:id="0" w:name="_GoBack"/>
      <w:bookmarkEnd w:id="0"/>
      <w:r w:rsidRPr="006D097B">
        <w:rPr>
          <w:rFonts w:ascii="GHEA Grapalat" w:hAnsi="GHEA Grapalat" w:cs="Sylfaen"/>
          <w:b/>
          <w:sz w:val="20"/>
          <w:szCs w:val="18"/>
          <w:lang w:val="af-ZA"/>
        </w:rPr>
        <w:t>ՀԱՅՏԱՐԱՐՈՒԹՅՈՒՆ</w:t>
      </w:r>
    </w:p>
    <w:p w14:paraId="1A38E27A" w14:textId="77777777" w:rsidR="00572E0F" w:rsidRPr="006D097B" w:rsidRDefault="00572E0F" w:rsidP="00572E0F">
      <w:pPr>
        <w:spacing w:line="276" w:lineRule="auto"/>
        <w:jc w:val="center"/>
        <w:rPr>
          <w:rFonts w:ascii="GHEA Grapalat" w:hAnsi="GHEA Grapalat" w:cs="Sylfaen"/>
          <w:b/>
          <w:sz w:val="20"/>
          <w:szCs w:val="18"/>
          <w:lang w:val="af-ZA"/>
        </w:rPr>
      </w:pPr>
      <w:r w:rsidRPr="006D097B">
        <w:rPr>
          <w:rFonts w:ascii="GHEA Grapalat" w:hAnsi="GHEA Grapalat" w:cs="Sylfaen"/>
          <w:b/>
          <w:sz w:val="20"/>
          <w:szCs w:val="18"/>
          <w:lang w:val="af-ZA"/>
        </w:rPr>
        <w:t>պայմանագիր կնքելու որոշման մասին</w:t>
      </w:r>
    </w:p>
    <w:p w14:paraId="135524DC" w14:textId="77777777" w:rsidR="00572E0F" w:rsidRPr="006D097B" w:rsidRDefault="00572E0F" w:rsidP="00572E0F">
      <w:pPr>
        <w:pStyle w:val="Heading3"/>
        <w:spacing w:line="276" w:lineRule="auto"/>
        <w:ind w:firstLine="0"/>
        <w:rPr>
          <w:rFonts w:ascii="GHEA Grapalat" w:hAnsi="GHEA Grapalat"/>
          <w:color w:val="0070C0"/>
          <w:sz w:val="20"/>
          <w:szCs w:val="18"/>
          <w:lang w:val="af-ZA"/>
        </w:rPr>
      </w:pPr>
      <w:r w:rsidRPr="006D097B">
        <w:rPr>
          <w:rFonts w:ascii="GHEA Grapalat" w:hAnsi="GHEA Grapalat"/>
          <w:b w:val="0"/>
          <w:sz w:val="20"/>
          <w:szCs w:val="18"/>
          <w:lang w:val="af-ZA"/>
        </w:rPr>
        <w:t xml:space="preserve">Ընթացակարգի ծածկագիրը </w:t>
      </w:r>
      <w:r w:rsidRPr="006D097B">
        <w:rPr>
          <w:rFonts w:ascii="GHEA Grapalat" w:hAnsi="GHEA Grapalat"/>
          <w:color w:val="0070C0"/>
          <w:sz w:val="20"/>
          <w:szCs w:val="18"/>
          <w:lang w:val="af-ZA"/>
        </w:rPr>
        <w:t>«</w:t>
      </w:r>
      <w:r>
        <w:rPr>
          <w:rFonts w:ascii="GHEA Grapalat" w:hAnsi="GHEA Grapalat"/>
          <w:color w:val="0070C0"/>
          <w:sz w:val="20"/>
          <w:szCs w:val="18"/>
          <w:lang w:val="af-ZA"/>
        </w:rPr>
        <w:t>ՆՍՄՀԿ-ԳՀԱՊՁԲ-23/3</w:t>
      </w:r>
      <w:r w:rsidRPr="006D097B">
        <w:rPr>
          <w:rFonts w:ascii="GHEA Grapalat" w:hAnsi="GHEA Grapalat"/>
          <w:color w:val="0070C0"/>
          <w:sz w:val="20"/>
          <w:szCs w:val="18"/>
          <w:lang w:val="af-ZA"/>
        </w:rPr>
        <w:t>»</w:t>
      </w:r>
    </w:p>
    <w:p w14:paraId="4473CAC9" w14:textId="77777777" w:rsidR="00572E0F" w:rsidRDefault="00572E0F" w:rsidP="00572E0F">
      <w:pPr>
        <w:rPr>
          <w:sz w:val="20"/>
          <w:szCs w:val="18"/>
          <w:lang w:val="af-ZA"/>
        </w:rPr>
      </w:pPr>
    </w:p>
    <w:p w14:paraId="29376A12" w14:textId="77777777" w:rsidR="00572E0F" w:rsidRPr="006D097B" w:rsidRDefault="00572E0F" w:rsidP="00572E0F">
      <w:pPr>
        <w:rPr>
          <w:sz w:val="20"/>
          <w:szCs w:val="18"/>
          <w:lang w:val="af-ZA"/>
        </w:rPr>
      </w:pPr>
    </w:p>
    <w:p w14:paraId="4DED0157" w14:textId="77777777" w:rsidR="00572E0F" w:rsidRPr="008D110E" w:rsidRDefault="00572E0F" w:rsidP="00572E0F">
      <w:pPr>
        <w:ind w:firstLine="709"/>
        <w:jc w:val="both"/>
        <w:rPr>
          <w:rFonts w:ascii="GHEA Grapalat" w:hAnsi="GHEA Grapalat" w:cs="Sylfaen"/>
          <w:sz w:val="19"/>
          <w:szCs w:val="19"/>
          <w:lang w:val="af-ZA"/>
        </w:rPr>
      </w:pPr>
      <w:r w:rsidRPr="008D110E">
        <w:rPr>
          <w:rFonts w:ascii="GHEA Grapalat" w:hAnsi="GHEA Grapalat" w:cs="Sylfaen"/>
          <w:sz w:val="19"/>
          <w:szCs w:val="19"/>
          <w:lang w:val="af-ZA"/>
        </w:rPr>
        <w:t xml:space="preserve">Պատվիրատուն` </w:t>
      </w:r>
      <w:r w:rsidRPr="008D110E">
        <w:rPr>
          <w:rFonts w:ascii="GHEA Grapalat" w:hAnsi="GHEA Grapalat" w:cs="Sylfaen"/>
          <w:b/>
          <w:sz w:val="19"/>
          <w:szCs w:val="19"/>
          <w:lang w:val="af-ZA"/>
        </w:rPr>
        <w:t>«Նոր Սերունդ» Մարդասիրական հասարակական կազմակերպությունը</w:t>
      </w:r>
      <w:r w:rsidRPr="008D110E">
        <w:rPr>
          <w:rFonts w:ascii="GHEA Grapalat" w:hAnsi="GHEA Grapalat" w:cs="Sylfaen"/>
          <w:sz w:val="19"/>
          <w:szCs w:val="19"/>
          <w:lang w:val="af-ZA"/>
        </w:rPr>
        <w:t xml:space="preserve">, ստորև ներկայացնում է իր կարիքների համար </w:t>
      </w:r>
      <w:r w:rsidRPr="008D110E">
        <w:rPr>
          <w:rFonts w:ascii="GHEA Grapalat" w:hAnsi="GHEA Grapalat" w:cs="Sylfaen"/>
          <w:b/>
          <w:color w:val="0070C0"/>
          <w:sz w:val="19"/>
          <w:szCs w:val="19"/>
          <w:lang w:val="af-ZA"/>
        </w:rPr>
        <w:t>«</w:t>
      </w:r>
      <w:r w:rsidRPr="00F14FF0">
        <w:rPr>
          <w:rFonts w:ascii="GHEA Grapalat" w:hAnsi="GHEA Grapalat" w:cs="Sylfaen"/>
          <w:b/>
          <w:color w:val="0070C0"/>
          <w:sz w:val="19"/>
          <w:szCs w:val="19"/>
          <w:lang w:val="af-ZA"/>
        </w:rPr>
        <w:t>Բենզին, պրեմիում</w:t>
      </w:r>
      <w:r w:rsidRPr="008D110E">
        <w:rPr>
          <w:rFonts w:ascii="GHEA Grapalat" w:hAnsi="GHEA Grapalat" w:cs="Sylfaen"/>
          <w:b/>
          <w:color w:val="0070C0"/>
          <w:sz w:val="19"/>
          <w:szCs w:val="19"/>
          <w:lang w:val="af-ZA"/>
        </w:rPr>
        <w:t xml:space="preserve">» </w:t>
      </w:r>
      <w:r w:rsidRPr="008D110E">
        <w:rPr>
          <w:rFonts w:ascii="GHEA Grapalat" w:hAnsi="GHEA Grapalat"/>
          <w:sz w:val="19"/>
          <w:szCs w:val="19"/>
          <w:lang w:val="af-ZA"/>
        </w:rPr>
        <w:t>ձ</w:t>
      </w:r>
      <w:r w:rsidRPr="008D110E">
        <w:rPr>
          <w:rFonts w:ascii="GHEA Grapalat" w:hAnsi="GHEA Grapalat" w:cs="Sylfaen"/>
          <w:sz w:val="19"/>
          <w:szCs w:val="19"/>
          <w:lang w:val="af-ZA"/>
        </w:rPr>
        <w:t xml:space="preserve">եռքբերման նպատակով կազմակերպված </w:t>
      </w:r>
      <w:r w:rsidRPr="008D110E">
        <w:rPr>
          <w:rFonts w:ascii="GHEA Grapalat" w:hAnsi="GHEA Grapalat" w:cs="Sylfaen"/>
          <w:b/>
          <w:color w:val="0070C0"/>
          <w:sz w:val="19"/>
          <w:szCs w:val="19"/>
          <w:lang w:val="af-ZA"/>
        </w:rPr>
        <w:t>«</w:t>
      </w:r>
      <w:r>
        <w:rPr>
          <w:rFonts w:ascii="GHEA Grapalat" w:hAnsi="GHEA Grapalat" w:cs="Sylfaen"/>
          <w:b/>
          <w:color w:val="0070C0"/>
          <w:sz w:val="19"/>
          <w:szCs w:val="19"/>
          <w:lang w:val="af-ZA"/>
        </w:rPr>
        <w:t>ՆՍՄՀԿ-ԳՀԱՊՁԲ-23/3</w:t>
      </w:r>
      <w:r w:rsidRPr="008D110E">
        <w:rPr>
          <w:rFonts w:ascii="GHEA Grapalat" w:hAnsi="GHEA Grapalat" w:cs="Sylfaen"/>
          <w:b/>
          <w:color w:val="0070C0"/>
          <w:sz w:val="19"/>
          <w:szCs w:val="19"/>
          <w:lang w:val="af-ZA"/>
        </w:rPr>
        <w:t>»</w:t>
      </w:r>
      <w:r w:rsidRPr="008D110E">
        <w:rPr>
          <w:rFonts w:ascii="GHEA Grapalat" w:hAnsi="GHEA Grapalat" w:cs="Sylfaen"/>
          <w:sz w:val="19"/>
          <w:szCs w:val="19"/>
          <w:lang w:val="af-ZA"/>
        </w:rPr>
        <w:t xml:space="preserve"> ծածկագրով գնման ընթացակարգի արդյունքում պայմանագիր կնքելու որոշման մասին տեղեկատվությունը`</w:t>
      </w:r>
    </w:p>
    <w:p w14:paraId="1859476A" w14:textId="77777777" w:rsidR="00572E0F" w:rsidRPr="008D110E" w:rsidRDefault="00572E0F" w:rsidP="00572E0F">
      <w:pPr>
        <w:ind w:firstLine="284"/>
        <w:jc w:val="both"/>
        <w:rPr>
          <w:rFonts w:ascii="GHEA Grapalat" w:hAnsi="GHEA Grapalat"/>
          <w:sz w:val="19"/>
          <w:szCs w:val="19"/>
          <w:lang w:val="af-ZA"/>
        </w:rPr>
      </w:pPr>
      <w:r w:rsidRPr="008D110E">
        <w:rPr>
          <w:rFonts w:ascii="GHEA Grapalat" w:hAnsi="GHEA Grapalat" w:cs="Sylfaen"/>
          <w:sz w:val="19"/>
          <w:szCs w:val="19"/>
          <w:lang w:val="af-ZA"/>
        </w:rPr>
        <w:t>Գնահատող</w:t>
      </w:r>
      <w:r w:rsidRPr="008D110E">
        <w:rPr>
          <w:rFonts w:ascii="GHEA Grapalat" w:hAnsi="GHEA Grapalat"/>
          <w:sz w:val="19"/>
          <w:szCs w:val="19"/>
          <w:lang w:val="af-ZA"/>
        </w:rPr>
        <w:t xml:space="preserve"> </w:t>
      </w:r>
      <w:r w:rsidRPr="008D110E">
        <w:rPr>
          <w:rFonts w:ascii="GHEA Grapalat" w:hAnsi="GHEA Grapalat" w:cs="Sylfaen"/>
          <w:sz w:val="19"/>
          <w:szCs w:val="19"/>
          <w:lang w:val="af-ZA"/>
        </w:rPr>
        <w:t>հանձնաժողովի</w:t>
      </w:r>
      <w:r w:rsidRPr="008D110E">
        <w:rPr>
          <w:rFonts w:ascii="GHEA Grapalat" w:hAnsi="GHEA Grapalat"/>
          <w:sz w:val="19"/>
          <w:szCs w:val="19"/>
          <w:lang w:val="af-ZA"/>
        </w:rPr>
        <w:t xml:space="preserve"> </w:t>
      </w:r>
      <w:r w:rsidRPr="008D110E">
        <w:rPr>
          <w:rFonts w:ascii="GHEA Grapalat" w:hAnsi="GHEA Grapalat" w:cs="Sylfaen"/>
          <w:b/>
          <w:sz w:val="19"/>
          <w:szCs w:val="19"/>
          <w:lang w:val="af-ZA"/>
        </w:rPr>
        <w:t xml:space="preserve">2023 թվականի </w:t>
      </w:r>
      <w:r>
        <w:rPr>
          <w:rFonts w:ascii="GHEA Grapalat" w:hAnsi="GHEA Grapalat" w:cs="Sylfaen"/>
          <w:b/>
          <w:sz w:val="19"/>
          <w:szCs w:val="19"/>
          <w:lang w:val="hy-AM"/>
        </w:rPr>
        <w:t>փետրվարի</w:t>
      </w:r>
      <w:r w:rsidRPr="008D110E">
        <w:rPr>
          <w:rFonts w:ascii="GHEA Grapalat" w:hAnsi="GHEA Grapalat" w:cs="Sylfaen"/>
          <w:b/>
          <w:sz w:val="19"/>
          <w:szCs w:val="19"/>
          <w:lang w:val="af-ZA"/>
        </w:rPr>
        <w:t xml:space="preserve"> </w:t>
      </w:r>
      <w:r>
        <w:rPr>
          <w:rFonts w:ascii="GHEA Grapalat" w:hAnsi="GHEA Grapalat" w:cs="Sylfaen"/>
          <w:b/>
          <w:sz w:val="19"/>
          <w:szCs w:val="19"/>
          <w:lang w:val="hy-AM"/>
        </w:rPr>
        <w:t>03</w:t>
      </w:r>
      <w:r w:rsidRPr="008D110E">
        <w:rPr>
          <w:rFonts w:ascii="GHEA Grapalat" w:hAnsi="GHEA Grapalat" w:cs="Sylfaen"/>
          <w:b/>
          <w:sz w:val="19"/>
          <w:szCs w:val="19"/>
          <w:lang w:val="af-ZA"/>
        </w:rPr>
        <w:t xml:space="preserve">-ի թիվ 5.1 </w:t>
      </w:r>
      <w:r w:rsidRPr="008D110E">
        <w:rPr>
          <w:rFonts w:ascii="GHEA Grapalat" w:hAnsi="GHEA Grapalat"/>
          <w:sz w:val="19"/>
          <w:szCs w:val="19"/>
          <w:lang w:val="af-ZA"/>
        </w:rPr>
        <w:t>որոշմամբ հաստատվել է ընթացակարգի միակ</w:t>
      </w:r>
      <w:r>
        <w:rPr>
          <w:rFonts w:ascii="GHEA Grapalat" w:hAnsi="GHEA Grapalat"/>
          <w:sz w:val="19"/>
          <w:szCs w:val="19"/>
          <w:lang w:val="af-ZA"/>
        </w:rPr>
        <w:t xml:space="preserve"> կողմից ներկայացված հայտ</w:t>
      </w:r>
      <w:r w:rsidRPr="008D110E">
        <w:rPr>
          <w:rFonts w:ascii="GHEA Grapalat" w:hAnsi="GHEA Grapalat"/>
          <w:sz w:val="19"/>
          <w:szCs w:val="19"/>
          <w:lang w:val="af-ZA"/>
        </w:rPr>
        <w:t xml:space="preserve">ի` հրավերի պահանջներին </w:t>
      </w:r>
      <w:r w:rsidRPr="008D110E">
        <w:rPr>
          <w:rFonts w:ascii="GHEA Grapalat" w:hAnsi="GHEA Grapalat" w:cs="Sylfaen"/>
          <w:sz w:val="19"/>
          <w:szCs w:val="19"/>
          <w:lang w:val="af-ZA"/>
        </w:rPr>
        <w:t>համապատասխանության</w:t>
      </w:r>
      <w:r w:rsidRPr="008D110E">
        <w:rPr>
          <w:rFonts w:ascii="GHEA Grapalat" w:hAnsi="GHEA Grapalat"/>
          <w:sz w:val="19"/>
          <w:szCs w:val="19"/>
          <w:lang w:val="af-ZA"/>
        </w:rPr>
        <w:t xml:space="preserve"> </w:t>
      </w:r>
      <w:r w:rsidRPr="008D110E">
        <w:rPr>
          <w:rFonts w:ascii="GHEA Grapalat" w:hAnsi="GHEA Grapalat" w:cs="Sylfaen"/>
          <w:sz w:val="19"/>
          <w:szCs w:val="19"/>
          <w:lang w:val="af-ZA"/>
        </w:rPr>
        <w:t>գնահատման</w:t>
      </w:r>
      <w:r w:rsidRPr="008D110E">
        <w:rPr>
          <w:rFonts w:ascii="GHEA Grapalat" w:hAnsi="GHEA Grapalat"/>
          <w:sz w:val="19"/>
          <w:szCs w:val="19"/>
          <w:lang w:val="af-ZA"/>
        </w:rPr>
        <w:t xml:space="preserve"> </w:t>
      </w:r>
      <w:r w:rsidRPr="008D110E">
        <w:rPr>
          <w:rFonts w:ascii="GHEA Grapalat" w:hAnsi="GHEA Grapalat" w:cs="Sylfaen"/>
          <w:sz w:val="19"/>
          <w:szCs w:val="19"/>
          <w:lang w:val="af-ZA"/>
        </w:rPr>
        <w:t>արդյունքները</w:t>
      </w:r>
      <w:r w:rsidRPr="008D110E">
        <w:rPr>
          <w:rFonts w:ascii="GHEA Grapalat" w:hAnsi="GHEA Grapalat" w:cs="Arial Armenian"/>
          <w:sz w:val="19"/>
          <w:szCs w:val="19"/>
          <w:lang w:val="af-ZA"/>
        </w:rPr>
        <w:t>։</w:t>
      </w:r>
      <w:r w:rsidRPr="008D110E">
        <w:rPr>
          <w:rFonts w:ascii="GHEA Grapalat" w:hAnsi="GHEA Grapalat"/>
          <w:sz w:val="19"/>
          <w:szCs w:val="19"/>
          <w:lang w:val="af-ZA"/>
        </w:rPr>
        <w:t xml:space="preserve"> Համաձյան որի՝</w:t>
      </w:r>
    </w:p>
    <w:p w14:paraId="34157B0F" w14:textId="77777777" w:rsidR="00572E0F" w:rsidRPr="00CB70AF" w:rsidRDefault="00572E0F" w:rsidP="00572E0F">
      <w:pPr>
        <w:ind w:firstLine="284"/>
        <w:jc w:val="both"/>
        <w:rPr>
          <w:rFonts w:ascii="GHEA Grapalat" w:hAnsi="GHEA Grapalat"/>
          <w:sz w:val="18"/>
          <w:szCs w:val="18"/>
          <w:lang w:val="af-ZA"/>
        </w:rPr>
      </w:pPr>
    </w:p>
    <w:p w14:paraId="371EC837" w14:textId="77777777" w:rsidR="00572E0F" w:rsidRPr="00584375" w:rsidRDefault="00572E0F" w:rsidP="00572E0F">
      <w:pPr>
        <w:ind w:firstLine="284"/>
        <w:jc w:val="both"/>
        <w:rPr>
          <w:rFonts w:ascii="GHEA Grapalat" w:hAnsi="GHEA Grapalat"/>
          <w:sz w:val="18"/>
          <w:szCs w:val="16"/>
          <w:lang w:val="af-ZA"/>
        </w:rPr>
      </w:pPr>
      <w:proofErr w:type="spellStart"/>
      <w:r w:rsidRPr="005F7D84">
        <w:rPr>
          <w:rFonts w:ascii="GHEA Grapalat" w:hAnsi="GHEA Grapalat"/>
          <w:b/>
          <w:sz w:val="18"/>
          <w:szCs w:val="16"/>
        </w:rPr>
        <w:t>Չափաբաժին</w:t>
      </w:r>
      <w:proofErr w:type="spellEnd"/>
      <w:r w:rsidRPr="005F7D84">
        <w:rPr>
          <w:rFonts w:ascii="GHEA Grapalat" w:hAnsi="GHEA Grapalat"/>
          <w:b/>
          <w:sz w:val="18"/>
          <w:szCs w:val="16"/>
          <w:lang w:val="af-ZA"/>
        </w:rPr>
        <w:t xml:space="preserve"> 1-</w:t>
      </w:r>
      <w:proofErr w:type="spellStart"/>
      <w:r w:rsidRPr="005F7D84">
        <w:rPr>
          <w:rFonts w:ascii="GHEA Grapalat" w:hAnsi="GHEA Grapalat"/>
          <w:b/>
          <w:sz w:val="18"/>
          <w:szCs w:val="16"/>
        </w:rPr>
        <w:t>ին</w:t>
      </w:r>
      <w:proofErr w:type="spellEnd"/>
      <w:r w:rsidRPr="00584375">
        <w:rPr>
          <w:rFonts w:ascii="GHEA Grapalat" w:hAnsi="GHEA Grapalat"/>
          <w:sz w:val="18"/>
          <w:szCs w:val="16"/>
          <w:lang w:val="af-ZA"/>
        </w:rPr>
        <w:t xml:space="preserve">` </w:t>
      </w:r>
      <w:proofErr w:type="spellStart"/>
      <w:r w:rsidRPr="00584375">
        <w:rPr>
          <w:rFonts w:ascii="GHEA Grapalat" w:hAnsi="GHEA Grapalat"/>
          <w:sz w:val="18"/>
          <w:szCs w:val="16"/>
        </w:rPr>
        <w:t>գնման</w:t>
      </w:r>
      <w:proofErr w:type="spellEnd"/>
      <w:r w:rsidRPr="00584375">
        <w:rPr>
          <w:rFonts w:ascii="GHEA Grapalat" w:hAnsi="GHEA Grapalat"/>
          <w:sz w:val="18"/>
          <w:szCs w:val="16"/>
          <w:lang w:val="af-ZA"/>
        </w:rPr>
        <w:t xml:space="preserve"> </w:t>
      </w:r>
      <w:proofErr w:type="spellStart"/>
      <w:r w:rsidRPr="00584375">
        <w:rPr>
          <w:rFonts w:ascii="GHEA Grapalat" w:hAnsi="GHEA Grapalat"/>
          <w:sz w:val="18"/>
          <w:szCs w:val="16"/>
        </w:rPr>
        <w:t>առարկա</w:t>
      </w:r>
      <w:proofErr w:type="spellEnd"/>
      <w:r w:rsidRPr="00584375">
        <w:rPr>
          <w:rFonts w:ascii="GHEA Grapalat" w:hAnsi="GHEA Grapalat"/>
          <w:sz w:val="18"/>
          <w:szCs w:val="16"/>
          <w:lang w:val="af-ZA"/>
        </w:rPr>
        <w:t xml:space="preserve"> </w:t>
      </w:r>
      <w:r w:rsidRPr="00584375">
        <w:rPr>
          <w:rFonts w:ascii="GHEA Grapalat" w:hAnsi="GHEA Grapalat"/>
          <w:sz w:val="18"/>
          <w:szCs w:val="16"/>
        </w:rPr>
        <w:t>է</w:t>
      </w:r>
      <w:r w:rsidRPr="00584375">
        <w:rPr>
          <w:rFonts w:ascii="GHEA Grapalat" w:hAnsi="GHEA Grapalat"/>
          <w:sz w:val="18"/>
          <w:szCs w:val="16"/>
          <w:lang w:val="af-ZA"/>
        </w:rPr>
        <w:t xml:space="preserve"> </w:t>
      </w:r>
      <w:proofErr w:type="spellStart"/>
      <w:r w:rsidRPr="00584375">
        <w:rPr>
          <w:rFonts w:ascii="GHEA Grapalat" w:hAnsi="GHEA Grapalat"/>
          <w:sz w:val="18"/>
          <w:szCs w:val="16"/>
        </w:rPr>
        <w:t>հանդիսանում</w:t>
      </w:r>
      <w:proofErr w:type="spellEnd"/>
      <w:proofErr w:type="gramStart"/>
      <w:r w:rsidRPr="00584375">
        <w:rPr>
          <w:rFonts w:ascii="GHEA Grapalat" w:hAnsi="GHEA Grapalat"/>
          <w:sz w:val="18"/>
          <w:szCs w:val="16"/>
          <w:lang w:val="af-ZA"/>
        </w:rPr>
        <w:t xml:space="preserve">` </w:t>
      </w:r>
      <w:r w:rsidRPr="00EE2990">
        <w:rPr>
          <w:rFonts w:ascii="GHEA Grapalat" w:hAnsi="GHEA Grapalat"/>
          <w:b/>
          <w:bCs/>
          <w:iCs/>
          <w:sz w:val="18"/>
          <w:szCs w:val="19"/>
          <w:lang w:val="af-ZA"/>
        </w:rPr>
        <w:t xml:space="preserve"> </w:t>
      </w:r>
      <w:r w:rsidRPr="00F14FF0">
        <w:rPr>
          <w:rFonts w:ascii="GHEA Grapalat" w:hAnsi="GHEA Grapalat" w:cs="Sylfaen"/>
          <w:b/>
          <w:color w:val="0070C0"/>
          <w:sz w:val="18"/>
          <w:szCs w:val="18"/>
          <w:lang w:val="af-ZA"/>
        </w:rPr>
        <w:t>Բենզին</w:t>
      </w:r>
      <w:proofErr w:type="gramEnd"/>
      <w:r w:rsidRPr="00F14FF0">
        <w:rPr>
          <w:rFonts w:ascii="GHEA Grapalat" w:hAnsi="GHEA Grapalat" w:cs="Sylfaen"/>
          <w:b/>
          <w:color w:val="0070C0"/>
          <w:sz w:val="18"/>
          <w:szCs w:val="18"/>
          <w:lang w:val="af-ZA"/>
        </w:rPr>
        <w:t>, պրեմիում</w:t>
      </w:r>
    </w:p>
    <w:p w14:paraId="32F3B0AF" w14:textId="77777777" w:rsidR="00572E0F" w:rsidRPr="003B22E0" w:rsidRDefault="00572E0F" w:rsidP="00572E0F">
      <w:pPr>
        <w:ind w:firstLine="284"/>
        <w:jc w:val="both"/>
        <w:rPr>
          <w:rFonts w:ascii="GHEA Grapalat" w:hAnsi="GHEA Grapalat"/>
          <w:sz w:val="16"/>
          <w:szCs w:val="16"/>
          <w:lang w:val="af-ZA"/>
        </w:rPr>
      </w:pPr>
    </w:p>
    <w:tbl>
      <w:tblPr>
        <w:tblW w:w="53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
        <w:gridCol w:w="1943"/>
        <w:gridCol w:w="2748"/>
        <w:gridCol w:w="2762"/>
        <w:gridCol w:w="2098"/>
      </w:tblGrid>
      <w:tr w:rsidR="00572E0F" w:rsidRPr="003B22E0" w14:paraId="1525F313" w14:textId="77777777" w:rsidTr="00686EFE">
        <w:trPr>
          <w:trHeight w:val="20"/>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49CE0716" w14:textId="77777777" w:rsidR="00572E0F" w:rsidRPr="003B22E0" w:rsidRDefault="00572E0F" w:rsidP="00686EFE">
            <w:pPr>
              <w:jc w:val="center"/>
              <w:rPr>
                <w:rFonts w:ascii="GHEA Grapalat" w:hAnsi="GHEA Grapalat"/>
                <w:b/>
                <w:sz w:val="16"/>
                <w:szCs w:val="16"/>
                <w:lang w:val="af-ZA"/>
              </w:rPr>
            </w:pPr>
            <w:r w:rsidRPr="003B22E0">
              <w:rPr>
                <w:rFonts w:ascii="GHEA Grapalat" w:hAnsi="GHEA Grapalat" w:cs="Sylfaen"/>
                <w:b/>
                <w:sz w:val="16"/>
                <w:szCs w:val="16"/>
                <w:lang w:val="af-ZA"/>
              </w:rPr>
              <w:t>Հ</w:t>
            </w:r>
            <w:r w:rsidRPr="003B22E0">
              <w:rPr>
                <w:rFonts w:ascii="GHEA Grapalat" w:hAnsi="GHEA Grapalat"/>
                <w:b/>
                <w:sz w:val="16"/>
                <w:szCs w:val="16"/>
                <w:lang w:val="af-ZA"/>
              </w:rPr>
              <w:t>/</w:t>
            </w:r>
            <w:r w:rsidRPr="003B22E0">
              <w:rPr>
                <w:rFonts w:ascii="GHEA Grapalat" w:hAnsi="GHEA Grapalat" w:cs="Sylfaen"/>
                <w:b/>
                <w:sz w:val="16"/>
                <w:szCs w:val="16"/>
                <w:lang w:val="af-ZA"/>
              </w:rPr>
              <w:t>հ</w:t>
            </w:r>
          </w:p>
        </w:tc>
        <w:tc>
          <w:tcPr>
            <w:tcW w:w="966" w:type="pct"/>
            <w:tcBorders>
              <w:top w:val="single" w:sz="4" w:space="0" w:color="000000"/>
              <w:left w:val="single" w:sz="4" w:space="0" w:color="000000"/>
              <w:bottom w:val="single" w:sz="4" w:space="0" w:color="000000"/>
              <w:right w:val="single" w:sz="4" w:space="0" w:color="000000"/>
            </w:tcBorders>
            <w:vAlign w:val="center"/>
          </w:tcPr>
          <w:p w14:paraId="7FF2A4D7" w14:textId="77777777" w:rsidR="00572E0F" w:rsidRPr="008D110E" w:rsidRDefault="00572E0F" w:rsidP="00686EFE">
            <w:pPr>
              <w:jc w:val="center"/>
              <w:rPr>
                <w:rFonts w:ascii="GHEA Grapalat" w:hAnsi="GHEA Grapalat" w:cs="Sylfaen"/>
                <w:b/>
                <w:sz w:val="14"/>
                <w:szCs w:val="16"/>
                <w:lang w:val="af-ZA"/>
              </w:rPr>
            </w:pPr>
            <w:r w:rsidRPr="003B22E0">
              <w:rPr>
                <w:rFonts w:ascii="GHEA Grapalat" w:hAnsi="GHEA Grapalat" w:cs="Sylfaen"/>
                <w:b/>
                <w:sz w:val="14"/>
                <w:szCs w:val="16"/>
                <w:lang w:val="af-ZA"/>
              </w:rPr>
              <w:t>Մասնակցի</w:t>
            </w:r>
            <w:r>
              <w:rPr>
                <w:rFonts w:ascii="GHEA Grapalat" w:hAnsi="GHEA Grapalat" w:cs="Sylfaen"/>
                <w:b/>
                <w:sz w:val="14"/>
                <w:szCs w:val="16"/>
                <w:lang w:val="af-ZA"/>
              </w:rPr>
              <w:t xml:space="preserve"> </w:t>
            </w:r>
            <w:r w:rsidRPr="003B22E0">
              <w:rPr>
                <w:rFonts w:ascii="GHEA Grapalat" w:hAnsi="GHEA Grapalat" w:cs="Sylfaen"/>
                <w:b/>
                <w:sz w:val="14"/>
                <w:szCs w:val="16"/>
                <w:lang w:val="af-ZA"/>
              </w:rPr>
              <w:t>անվանումը</w:t>
            </w:r>
          </w:p>
        </w:tc>
        <w:tc>
          <w:tcPr>
            <w:tcW w:w="1366" w:type="pct"/>
            <w:tcBorders>
              <w:top w:val="single" w:sz="4" w:space="0" w:color="000000"/>
              <w:left w:val="single" w:sz="4" w:space="0" w:color="000000"/>
              <w:bottom w:val="single" w:sz="4" w:space="0" w:color="000000"/>
              <w:right w:val="single" w:sz="4" w:space="0" w:color="000000"/>
            </w:tcBorders>
            <w:vAlign w:val="center"/>
          </w:tcPr>
          <w:p w14:paraId="1AAAC1BF" w14:textId="77777777" w:rsidR="00572E0F" w:rsidRPr="003B22E0" w:rsidRDefault="00572E0F" w:rsidP="00686EFE">
            <w:pPr>
              <w:jc w:val="center"/>
              <w:rPr>
                <w:rFonts w:ascii="GHEA Grapalat" w:hAnsi="GHEA Grapalat"/>
                <w:b/>
                <w:sz w:val="14"/>
                <w:szCs w:val="16"/>
                <w:lang w:val="af-ZA"/>
              </w:rPr>
            </w:pPr>
            <w:r w:rsidRPr="003B22E0">
              <w:rPr>
                <w:rFonts w:ascii="GHEA Grapalat" w:hAnsi="GHEA Grapalat" w:cs="Sylfaen"/>
                <w:b/>
                <w:sz w:val="14"/>
                <w:szCs w:val="16"/>
                <w:lang w:val="af-ZA"/>
              </w:rPr>
              <w:t>Հրավերի պահանջներին համապատասխանող հայտեր</w:t>
            </w:r>
          </w:p>
          <w:p w14:paraId="23D776C2" w14:textId="77777777" w:rsidR="00572E0F" w:rsidRPr="003B22E0" w:rsidRDefault="00572E0F" w:rsidP="00686EFE">
            <w:pPr>
              <w:jc w:val="center"/>
              <w:rPr>
                <w:rFonts w:ascii="GHEA Grapalat" w:hAnsi="GHEA Grapalat"/>
                <w:b/>
                <w:sz w:val="14"/>
                <w:szCs w:val="16"/>
                <w:lang w:val="af-ZA"/>
              </w:rPr>
            </w:pPr>
            <w:r w:rsidRPr="003B22E0">
              <w:rPr>
                <w:rFonts w:ascii="GHEA Grapalat" w:hAnsi="GHEA Grapalat"/>
                <w:sz w:val="14"/>
                <w:szCs w:val="16"/>
                <w:lang w:val="af-ZA"/>
              </w:rPr>
              <w:t>/</w:t>
            </w:r>
            <w:r w:rsidRPr="003B22E0">
              <w:rPr>
                <w:rFonts w:ascii="GHEA Grapalat" w:hAnsi="GHEA Grapalat" w:cs="Sylfaen"/>
                <w:sz w:val="14"/>
                <w:szCs w:val="16"/>
                <w:lang w:val="af-ZA"/>
              </w:rPr>
              <w:t>համապատասխանելու դեպքումնշել</w:t>
            </w:r>
            <w:r w:rsidRPr="003B22E0">
              <w:rPr>
                <w:rFonts w:ascii="GHEA Grapalat" w:hAnsi="GHEA Grapalat"/>
                <w:sz w:val="14"/>
                <w:szCs w:val="16"/>
                <w:lang w:val="af-ZA"/>
              </w:rPr>
              <w:t xml:space="preserve"> “X”/</w:t>
            </w:r>
          </w:p>
        </w:tc>
        <w:tc>
          <w:tcPr>
            <w:tcW w:w="1373" w:type="pct"/>
            <w:tcBorders>
              <w:top w:val="single" w:sz="4" w:space="0" w:color="000000"/>
              <w:left w:val="single" w:sz="4" w:space="0" w:color="000000"/>
              <w:bottom w:val="single" w:sz="4" w:space="0" w:color="000000"/>
              <w:right w:val="single" w:sz="4" w:space="0" w:color="000000"/>
            </w:tcBorders>
            <w:vAlign w:val="center"/>
          </w:tcPr>
          <w:p w14:paraId="1BF3B710" w14:textId="77777777" w:rsidR="00572E0F" w:rsidRPr="003B22E0" w:rsidRDefault="00572E0F" w:rsidP="00686EFE">
            <w:pPr>
              <w:jc w:val="center"/>
              <w:rPr>
                <w:rFonts w:ascii="GHEA Grapalat" w:hAnsi="GHEA Grapalat"/>
                <w:b/>
                <w:sz w:val="14"/>
                <w:szCs w:val="16"/>
                <w:lang w:val="af-ZA"/>
              </w:rPr>
            </w:pPr>
            <w:r w:rsidRPr="003B22E0">
              <w:rPr>
                <w:rFonts w:ascii="GHEA Grapalat" w:hAnsi="GHEA Grapalat" w:cs="Sylfaen"/>
                <w:b/>
                <w:sz w:val="14"/>
                <w:szCs w:val="16"/>
                <w:lang w:val="af-ZA"/>
              </w:rPr>
              <w:t>Հրավերի պահանջներին չհամապատասխանող հայտեր</w:t>
            </w:r>
          </w:p>
          <w:p w14:paraId="6FC29855" w14:textId="77777777" w:rsidR="00572E0F" w:rsidRPr="003B22E0" w:rsidRDefault="00572E0F" w:rsidP="00686EFE">
            <w:pPr>
              <w:jc w:val="center"/>
              <w:rPr>
                <w:rFonts w:ascii="GHEA Grapalat" w:hAnsi="GHEA Grapalat"/>
                <w:b/>
                <w:sz w:val="14"/>
                <w:szCs w:val="16"/>
                <w:lang w:val="af-ZA"/>
              </w:rPr>
            </w:pPr>
            <w:r w:rsidRPr="003B22E0">
              <w:rPr>
                <w:rFonts w:ascii="GHEA Grapalat" w:hAnsi="GHEA Grapalat"/>
                <w:sz w:val="14"/>
                <w:szCs w:val="16"/>
                <w:lang w:val="af-ZA"/>
              </w:rPr>
              <w:t>/</w:t>
            </w:r>
            <w:r w:rsidRPr="003B22E0">
              <w:rPr>
                <w:rFonts w:ascii="GHEA Grapalat" w:hAnsi="GHEA Grapalat" w:cs="Sylfaen"/>
                <w:sz w:val="14"/>
                <w:szCs w:val="16"/>
                <w:lang w:val="af-ZA"/>
              </w:rPr>
              <w:t>չհամապատասխանելուդեպքումնշել</w:t>
            </w:r>
            <w:r w:rsidRPr="003B22E0">
              <w:rPr>
                <w:rFonts w:ascii="GHEA Grapalat" w:hAnsi="GHEA Grapalat"/>
                <w:sz w:val="14"/>
                <w:szCs w:val="16"/>
                <w:lang w:val="af-ZA"/>
              </w:rPr>
              <w:t xml:space="preserve"> “X”/</w:t>
            </w:r>
          </w:p>
        </w:tc>
        <w:tc>
          <w:tcPr>
            <w:tcW w:w="1043" w:type="pct"/>
            <w:tcBorders>
              <w:top w:val="single" w:sz="4" w:space="0" w:color="000000"/>
              <w:left w:val="single" w:sz="4" w:space="0" w:color="000000"/>
              <w:bottom w:val="single" w:sz="4" w:space="0" w:color="000000"/>
              <w:right w:val="single" w:sz="4" w:space="0" w:color="000000"/>
            </w:tcBorders>
            <w:vAlign w:val="center"/>
          </w:tcPr>
          <w:p w14:paraId="175AE593" w14:textId="77777777" w:rsidR="00572E0F" w:rsidRPr="003B22E0" w:rsidRDefault="00572E0F" w:rsidP="00686EFE">
            <w:pPr>
              <w:jc w:val="center"/>
              <w:rPr>
                <w:rFonts w:ascii="GHEA Grapalat" w:hAnsi="GHEA Grapalat"/>
                <w:b/>
                <w:sz w:val="14"/>
                <w:szCs w:val="16"/>
                <w:lang w:val="af-ZA"/>
              </w:rPr>
            </w:pPr>
            <w:r w:rsidRPr="003B22E0">
              <w:rPr>
                <w:rFonts w:ascii="GHEA Grapalat" w:hAnsi="GHEA Grapalat" w:cs="Sylfaen"/>
                <w:b/>
                <w:sz w:val="14"/>
                <w:szCs w:val="16"/>
                <w:lang w:val="af-ZA"/>
              </w:rPr>
              <w:t>Անհամապատասխանության համառոտ</w:t>
            </w:r>
            <w:r>
              <w:rPr>
                <w:rFonts w:ascii="GHEA Grapalat" w:hAnsi="GHEA Grapalat" w:cs="Sylfaen"/>
                <w:b/>
                <w:sz w:val="14"/>
                <w:szCs w:val="16"/>
                <w:lang w:val="af-ZA"/>
              </w:rPr>
              <w:t xml:space="preserve"> </w:t>
            </w:r>
            <w:r w:rsidRPr="003B22E0">
              <w:rPr>
                <w:rFonts w:ascii="GHEA Grapalat" w:hAnsi="GHEA Grapalat" w:cs="Sylfaen"/>
                <w:b/>
                <w:sz w:val="14"/>
                <w:szCs w:val="16"/>
                <w:lang w:val="af-ZA"/>
              </w:rPr>
              <w:t>նկարագրույթուն</w:t>
            </w:r>
          </w:p>
        </w:tc>
      </w:tr>
      <w:tr w:rsidR="00572E0F" w:rsidRPr="00616CCF" w14:paraId="0F274041" w14:textId="77777777" w:rsidTr="00686EFE">
        <w:trPr>
          <w:trHeight w:hRule="exact" w:val="328"/>
          <w:jc w:val="center"/>
        </w:trPr>
        <w:tc>
          <w:tcPr>
            <w:tcW w:w="252" w:type="pct"/>
            <w:tcBorders>
              <w:top w:val="single" w:sz="4" w:space="0" w:color="000000"/>
              <w:left w:val="single" w:sz="4" w:space="0" w:color="000000"/>
              <w:bottom w:val="single" w:sz="4" w:space="0" w:color="000000"/>
              <w:right w:val="single" w:sz="4" w:space="0" w:color="000000"/>
            </w:tcBorders>
            <w:vAlign w:val="bottom"/>
          </w:tcPr>
          <w:p w14:paraId="6BEADBFE" w14:textId="77777777" w:rsidR="00572E0F" w:rsidRPr="00616CCF" w:rsidRDefault="00572E0F" w:rsidP="00686EFE">
            <w:pPr>
              <w:jc w:val="both"/>
              <w:rPr>
                <w:rFonts w:ascii="GHEA Grapalat" w:hAnsi="GHEA Grapalat"/>
                <w:sz w:val="18"/>
                <w:szCs w:val="16"/>
              </w:rPr>
            </w:pPr>
            <w:r w:rsidRPr="00616CCF">
              <w:rPr>
                <w:rFonts w:ascii="GHEA Grapalat" w:hAnsi="GHEA Grapalat"/>
                <w:sz w:val="18"/>
                <w:szCs w:val="16"/>
              </w:rPr>
              <w:t>1.</w:t>
            </w:r>
          </w:p>
        </w:tc>
        <w:tc>
          <w:tcPr>
            <w:tcW w:w="966" w:type="pct"/>
            <w:tcBorders>
              <w:top w:val="single" w:sz="4" w:space="0" w:color="000000"/>
              <w:left w:val="single" w:sz="4" w:space="0" w:color="000000"/>
              <w:bottom w:val="single" w:sz="4" w:space="0" w:color="000000"/>
              <w:right w:val="single" w:sz="4" w:space="0" w:color="000000"/>
            </w:tcBorders>
            <w:vAlign w:val="center"/>
          </w:tcPr>
          <w:p w14:paraId="2C06930A" w14:textId="77777777" w:rsidR="00572E0F" w:rsidRPr="005267AB" w:rsidRDefault="00572E0F" w:rsidP="00686EFE">
            <w:pPr>
              <w:jc w:val="center"/>
              <w:rPr>
                <w:rFonts w:ascii="GHEA Grapalat" w:hAnsi="GHEA Grapalat"/>
                <w:sz w:val="18"/>
                <w:szCs w:val="16"/>
              </w:rPr>
            </w:pPr>
            <w:r w:rsidRPr="005267AB">
              <w:rPr>
                <w:rFonts w:ascii="GHEA Grapalat" w:hAnsi="GHEA Grapalat"/>
                <w:sz w:val="19"/>
                <w:szCs w:val="19"/>
                <w:lang w:val="hy-AM"/>
              </w:rPr>
              <w:t>«</w:t>
            </w:r>
            <w:r>
              <w:rPr>
                <w:rFonts w:ascii="GHEA Grapalat" w:hAnsi="GHEA Grapalat"/>
                <w:sz w:val="19"/>
                <w:szCs w:val="19"/>
                <w:lang w:val="hy-AM"/>
              </w:rPr>
              <w:t>Ֆլեշ</w:t>
            </w:r>
            <w:r w:rsidRPr="005267AB">
              <w:rPr>
                <w:rFonts w:ascii="GHEA Grapalat" w:hAnsi="GHEA Grapalat"/>
                <w:sz w:val="19"/>
                <w:szCs w:val="19"/>
                <w:lang w:val="hy-AM"/>
              </w:rPr>
              <w:t>» ՍՊԸ</w:t>
            </w:r>
          </w:p>
        </w:tc>
        <w:tc>
          <w:tcPr>
            <w:tcW w:w="1366" w:type="pct"/>
            <w:tcBorders>
              <w:top w:val="single" w:sz="4" w:space="0" w:color="000000"/>
              <w:left w:val="single" w:sz="4" w:space="0" w:color="000000"/>
              <w:bottom w:val="single" w:sz="4" w:space="0" w:color="000000"/>
              <w:right w:val="single" w:sz="4" w:space="0" w:color="000000"/>
            </w:tcBorders>
            <w:vAlign w:val="bottom"/>
          </w:tcPr>
          <w:p w14:paraId="1343B28A" w14:textId="77777777" w:rsidR="00572E0F" w:rsidRPr="00616CCF" w:rsidRDefault="00572E0F" w:rsidP="00686EFE">
            <w:pPr>
              <w:ind w:firstLine="284"/>
              <w:jc w:val="center"/>
              <w:rPr>
                <w:rFonts w:ascii="GHEA Grapalat" w:hAnsi="GHEA Grapalat"/>
                <w:sz w:val="18"/>
                <w:szCs w:val="16"/>
              </w:rPr>
            </w:pPr>
            <w:r w:rsidRPr="00616CCF">
              <w:rPr>
                <w:rFonts w:ascii="GHEA Grapalat" w:hAnsi="GHEA Grapalat"/>
                <w:sz w:val="18"/>
                <w:szCs w:val="16"/>
              </w:rPr>
              <w:t>X</w:t>
            </w:r>
          </w:p>
        </w:tc>
        <w:tc>
          <w:tcPr>
            <w:tcW w:w="1373" w:type="pct"/>
            <w:tcBorders>
              <w:top w:val="single" w:sz="4" w:space="0" w:color="000000"/>
              <w:left w:val="single" w:sz="4" w:space="0" w:color="000000"/>
              <w:bottom w:val="single" w:sz="4" w:space="0" w:color="000000"/>
              <w:right w:val="single" w:sz="4" w:space="0" w:color="000000"/>
            </w:tcBorders>
            <w:vAlign w:val="bottom"/>
          </w:tcPr>
          <w:p w14:paraId="27250BAF" w14:textId="77777777" w:rsidR="00572E0F" w:rsidRPr="00616CCF" w:rsidRDefault="00572E0F" w:rsidP="00686EFE">
            <w:pPr>
              <w:ind w:firstLine="284"/>
              <w:jc w:val="both"/>
              <w:rPr>
                <w:rFonts w:ascii="GHEA Grapalat" w:hAnsi="GHEA Grapalat"/>
                <w:sz w:val="18"/>
                <w:szCs w:val="16"/>
              </w:rPr>
            </w:pPr>
          </w:p>
        </w:tc>
        <w:tc>
          <w:tcPr>
            <w:tcW w:w="1043" w:type="pct"/>
            <w:tcBorders>
              <w:top w:val="single" w:sz="4" w:space="0" w:color="000000"/>
              <w:left w:val="single" w:sz="4" w:space="0" w:color="000000"/>
              <w:bottom w:val="single" w:sz="4" w:space="0" w:color="000000"/>
              <w:right w:val="single" w:sz="4" w:space="0" w:color="000000"/>
            </w:tcBorders>
            <w:vAlign w:val="bottom"/>
          </w:tcPr>
          <w:p w14:paraId="533E1137" w14:textId="77777777" w:rsidR="00572E0F" w:rsidRPr="00616CCF" w:rsidRDefault="00572E0F" w:rsidP="00686EFE">
            <w:pPr>
              <w:ind w:firstLine="284"/>
              <w:jc w:val="both"/>
              <w:rPr>
                <w:rFonts w:ascii="GHEA Grapalat" w:hAnsi="GHEA Grapalat"/>
                <w:sz w:val="18"/>
                <w:szCs w:val="16"/>
              </w:rPr>
            </w:pPr>
          </w:p>
        </w:tc>
      </w:tr>
    </w:tbl>
    <w:p w14:paraId="6FD8A5D9" w14:textId="77777777" w:rsidR="00572E0F" w:rsidRPr="003B22E0" w:rsidRDefault="00572E0F" w:rsidP="00572E0F">
      <w:pPr>
        <w:ind w:firstLine="284"/>
        <w:jc w:val="both"/>
        <w:rPr>
          <w:rFonts w:ascii="GHEA Grapalat" w:hAnsi="GHEA Grapalat"/>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1"/>
        <w:gridCol w:w="2520"/>
        <w:gridCol w:w="2879"/>
        <w:gridCol w:w="2130"/>
      </w:tblGrid>
      <w:tr w:rsidR="00572E0F" w:rsidRPr="00EE2990" w14:paraId="5EAC4C31" w14:textId="77777777" w:rsidTr="00686EFE">
        <w:trPr>
          <w:trHeight w:val="20"/>
          <w:jc w:val="center"/>
        </w:trPr>
        <w:tc>
          <w:tcPr>
            <w:tcW w:w="1939" w:type="dxa"/>
            <w:shd w:val="clear" w:color="auto" w:fill="auto"/>
            <w:vAlign w:val="center"/>
          </w:tcPr>
          <w:p w14:paraId="655F646D" w14:textId="77777777" w:rsidR="00572E0F" w:rsidRPr="003B22E0" w:rsidRDefault="00572E0F" w:rsidP="00686EFE">
            <w:pPr>
              <w:jc w:val="center"/>
              <w:rPr>
                <w:rFonts w:ascii="GHEA Grapalat" w:hAnsi="GHEA Grapalat"/>
                <w:b/>
                <w:sz w:val="16"/>
                <w:szCs w:val="14"/>
                <w:lang w:val="af-ZA"/>
              </w:rPr>
            </w:pPr>
            <w:r>
              <w:rPr>
                <w:rFonts w:ascii="GHEA Grapalat" w:hAnsi="GHEA Grapalat" w:cs="Sylfaen"/>
                <w:b/>
                <w:sz w:val="16"/>
                <w:szCs w:val="14"/>
                <w:lang w:val="af-ZA"/>
              </w:rPr>
              <w:t>Մասնակց</w:t>
            </w:r>
            <w:r w:rsidRPr="003B22E0">
              <w:rPr>
                <w:rFonts w:ascii="GHEA Grapalat" w:hAnsi="GHEA Grapalat" w:cs="Sylfaen"/>
                <w:b/>
                <w:sz w:val="16"/>
                <w:szCs w:val="14"/>
                <w:lang w:val="af-ZA"/>
              </w:rPr>
              <w:t>ի</w:t>
            </w:r>
            <w:r w:rsidRPr="003B22E0">
              <w:rPr>
                <w:rFonts w:ascii="GHEA Grapalat" w:hAnsi="GHEA Grapalat"/>
                <w:b/>
                <w:sz w:val="16"/>
                <w:szCs w:val="14"/>
                <w:lang w:val="af-ZA"/>
              </w:rPr>
              <w:t xml:space="preserve"> </w:t>
            </w:r>
            <w:r w:rsidRPr="003B22E0">
              <w:rPr>
                <w:rFonts w:ascii="GHEA Grapalat" w:hAnsi="GHEA Grapalat" w:cs="Sylfaen"/>
                <w:b/>
                <w:sz w:val="16"/>
                <w:szCs w:val="14"/>
                <w:lang w:val="af-ZA"/>
              </w:rPr>
              <w:t>զբաղեցրած</w:t>
            </w:r>
            <w:r w:rsidRPr="003B22E0">
              <w:rPr>
                <w:rFonts w:ascii="GHEA Grapalat" w:hAnsi="GHEA Grapalat"/>
                <w:b/>
                <w:sz w:val="16"/>
                <w:szCs w:val="14"/>
                <w:lang w:val="af-ZA"/>
              </w:rPr>
              <w:t xml:space="preserve"> </w:t>
            </w:r>
            <w:r>
              <w:rPr>
                <w:rFonts w:ascii="GHEA Grapalat" w:hAnsi="GHEA Grapalat" w:cs="Sylfaen"/>
                <w:b/>
                <w:sz w:val="16"/>
                <w:szCs w:val="14"/>
                <w:lang w:val="af-ZA"/>
              </w:rPr>
              <w:t>տեղ</w:t>
            </w:r>
            <w:r w:rsidRPr="003B22E0">
              <w:rPr>
                <w:rFonts w:ascii="GHEA Grapalat" w:hAnsi="GHEA Grapalat" w:cs="Sylfaen"/>
                <w:b/>
                <w:sz w:val="16"/>
                <w:szCs w:val="14"/>
                <w:lang w:val="af-ZA"/>
              </w:rPr>
              <w:t>ը</w:t>
            </w:r>
          </w:p>
        </w:tc>
        <w:tc>
          <w:tcPr>
            <w:tcW w:w="2746" w:type="dxa"/>
            <w:shd w:val="clear" w:color="auto" w:fill="auto"/>
            <w:vAlign w:val="center"/>
          </w:tcPr>
          <w:p w14:paraId="179C8756" w14:textId="77777777" w:rsidR="00572E0F" w:rsidRPr="003B22E0" w:rsidRDefault="00572E0F" w:rsidP="00686EFE">
            <w:pPr>
              <w:jc w:val="center"/>
              <w:rPr>
                <w:rFonts w:ascii="GHEA Grapalat" w:hAnsi="GHEA Grapalat"/>
                <w:b/>
                <w:sz w:val="16"/>
                <w:szCs w:val="14"/>
                <w:lang w:val="af-ZA"/>
              </w:rPr>
            </w:pPr>
            <w:r w:rsidRPr="003B22E0">
              <w:rPr>
                <w:rFonts w:ascii="GHEA Grapalat" w:hAnsi="GHEA Grapalat" w:cs="Sylfaen"/>
                <w:b/>
                <w:sz w:val="16"/>
                <w:szCs w:val="14"/>
                <w:lang w:val="af-ZA"/>
              </w:rPr>
              <w:t>Մասնակցի</w:t>
            </w:r>
            <w:r w:rsidRPr="003B22E0">
              <w:rPr>
                <w:rFonts w:ascii="GHEA Grapalat" w:hAnsi="GHEA Grapalat"/>
                <w:b/>
                <w:sz w:val="16"/>
                <w:szCs w:val="14"/>
                <w:lang w:val="af-ZA"/>
              </w:rPr>
              <w:t xml:space="preserve"> </w:t>
            </w:r>
            <w:r w:rsidRPr="003B22E0">
              <w:rPr>
                <w:rFonts w:ascii="GHEA Grapalat" w:hAnsi="GHEA Grapalat" w:cs="Sylfaen"/>
                <w:b/>
                <w:sz w:val="16"/>
                <w:szCs w:val="14"/>
                <w:lang w:val="af-ZA"/>
              </w:rPr>
              <w:t>անվանումը</w:t>
            </w:r>
            <w:r w:rsidRPr="003B22E0">
              <w:rPr>
                <w:rFonts w:ascii="GHEA Grapalat" w:hAnsi="GHEA Grapalat"/>
                <w:b/>
                <w:sz w:val="16"/>
                <w:szCs w:val="14"/>
                <w:lang w:val="af-ZA"/>
              </w:rPr>
              <w:t xml:space="preserve"> </w:t>
            </w:r>
          </w:p>
        </w:tc>
        <w:tc>
          <w:tcPr>
            <w:tcW w:w="3172" w:type="dxa"/>
            <w:shd w:val="clear" w:color="auto" w:fill="auto"/>
            <w:vAlign w:val="center"/>
          </w:tcPr>
          <w:p w14:paraId="6B00AAA2" w14:textId="77777777" w:rsidR="00572E0F" w:rsidRPr="003B22E0" w:rsidRDefault="00572E0F" w:rsidP="00686EFE">
            <w:pPr>
              <w:jc w:val="center"/>
              <w:rPr>
                <w:rFonts w:ascii="GHEA Grapalat" w:hAnsi="GHEA Grapalat" w:cs="Sylfaen"/>
                <w:b/>
                <w:sz w:val="16"/>
                <w:szCs w:val="14"/>
                <w:lang w:val="af-ZA"/>
              </w:rPr>
            </w:pPr>
            <w:r w:rsidRPr="003B22E0">
              <w:rPr>
                <w:rFonts w:ascii="GHEA Grapalat" w:hAnsi="GHEA Grapalat" w:cs="Sylfaen"/>
                <w:b/>
                <w:sz w:val="16"/>
                <w:szCs w:val="14"/>
                <w:lang w:val="af-ZA"/>
              </w:rPr>
              <w:t>Ընտրված</w:t>
            </w:r>
            <w:r w:rsidRPr="003B22E0">
              <w:rPr>
                <w:rFonts w:ascii="GHEA Grapalat" w:hAnsi="GHEA Grapalat"/>
                <w:b/>
                <w:sz w:val="16"/>
                <w:szCs w:val="14"/>
                <w:lang w:val="af-ZA"/>
              </w:rPr>
              <w:t xml:space="preserve"> </w:t>
            </w:r>
            <w:r w:rsidRPr="003B22E0">
              <w:rPr>
                <w:rFonts w:ascii="GHEA Grapalat" w:hAnsi="GHEA Grapalat" w:cs="Sylfaen"/>
                <w:b/>
                <w:sz w:val="16"/>
                <w:szCs w:val="14"/>
                <w:lang w:val="af-ZA"/>
              </w:rPr>
              <w:t>մասնակից</w:t>
            </w:r>
          </w:p>
          <w:p w14:paraId="139EF221" w14:textId="77777777" w:rsidR="00572E0F" w:rsidRPr="003B22E0" w:rsidRDefault="00572E0F" w:rsidP="00686EFE">
            <w:pPr>
              <w:jc w:val="center"/>
              <w:rPr>
                <w:rFonts w:ascii="GHEA Grapalat" w:hAnsi="GHEA Grapalat"/>
                <w:b/>
                <w:sz w:val="16"/>
                <w:szCs w:val="14"/>
                <w:lang w:val="af-ZA"/>
              </w:rPr>
            </w:pPr>
            <w:r w:rsidRPr="003B22E0">
              <w:rPr>
                <w:rFonts w:ascii="GHEA Grapalat" w:hAnsi="GHEA Grapalat"/>
                <w:b/>
                <w:sz w:val="16"/>
                <w:szCs w:val="14"/>
                <w:lang w:val="af-ZA"/>
              </w:rPr>
              <w:t xml:space="preserve"> </w:t>
            </w:r>
            <w:r w:rsidRPr="003B22E0">
              <w:rPr>
                <w:rFonts w:ascii="GHEA Grapalat" w:hAnsi="GHEA Grapalat"/>
                <w:sz w:val="16"/>
                <w:szCs w:val="14"/>
                <w:lang w:val="af-ZA"/>
              </w:rPr>
              <w:t>/</w:t>
            </w:r>
            <w:r w:rsidRPr="003B22E0">
              <w:rPr>
                <w:rFonts w:ascii="GHEA Grapalat" w:hAnsi="GHEA Grapalat" w:cs="Sylfaen"/>
                <w:sz w:val="16"/>
                <w:szCs w:val="14"/>
                <w:lang w:val="af-ZA"/>
              </w:rPr>
              <w:t>ընտրված</w:t>
            </w:r>
            <w:r w:rsidRPr="003B22E0">
              <w:rPr>
                <w:rFonts w:ascii="GHEA Grapalat" w:hAnsi="GHEA Grapalat"/>
                <w:sz w:val="16"/>
                <w:szCs w:val="14"/>
                <w:lang w:val="af-ZA"/>
              </w:rPr>
              <w:t xml:space="preserve"> </w:t>
            </w:r>
            <w:r w:rsidRPr="003B22E0">
              <w:rPr>
                <w:rFonts w:ascii="GHEA Grapalat" w:hAnsi="GHEA Grapalat" w:cs="Sylfaen"/>
                <w:sz w:val="16"/>
                <w:szCs w:val="14"/>
                <w:lang w:val="af-ZA"/>
              </w:rPr>
              <w:t>մասնակցի</w:t>
            </w:r>
            <w:r w:rsidRPr="003B22E0">
              <w:rPr>
                <w:rFonts w:ascii="GHEA Grapalat" w:hAnsi="GHEA Grapalat"/>
                <w:sz w:val="16"/>
                <w:szCs w:val="14"/>
                <w:lang w:val="af-ZA"/>
              </w:rPr>
              <w:t xml:space="preserve"> </w:t>
            </w:r>
            <w:r w:rsidRPr="003B22E0">
              <w:rPr>
                <w:rFonts w:ascii="GHEA Grapalat" w:hAnsi="GHEA Grapalat" w:cs="Sylfaen"/>
                <w:sz w:val="16"/>
                <w:szCs w:val="14"/>
                <w:lang w:val="af-ZA"/>
              </w:rPr>
              <w:t>համար</w:t>
            </w:r>
            <w:r w:rsidRPr="003B22E0">
              <w:rPr>
                <w:rFonts w:ascii="GHEA Grapalat" w:hAnsi="GHEA Grapalat"/>
                <w:sz w:val="16"/>
                <w:szCs w:val="14"/>
                <w:lang w:val="af-ZA"/>
              </w:rPr>
              <w:t xml:space="preserve"> </w:t>
            </w:r>
            <w:r w:rsidRPr="003B22E0">
              <w:rPr>
                <w:rFonts w:ascii="GHEA Grapalat" w:hAnsi="GHEA Grapalat" w:cs="Sylfaen"/>
                <w:sz w:val="16"/>
                <w:szCs w:val="14"/>
                <w:lang w:val="af-ZA"/>
              </w:rPr>
              <w:t>նշել</w:t>
            </w:r>
            <w:r w:rsidRPr="003B22E0">
              <w:rPr>
                <w:rFonts w:ascii="GHEA Grapalat" w:hAnsi="GHEA Grapalat"/>
                <w:sz w:val="16"/>
                <w:szCs w:val="14"/>
                <w:lang w:val="af-ZA"/>
              </w:rPr>
              <w:t xml:space="preserve"> “X”/</w:t>
            </w:r>
          </w:p>
        </w:tc>
        <w:tc>
          <w:tcPr>
            <w:tcW w:w="2281" w:type="dxa"/>
            <w:shd w:val="clear" w:color="auto" w:fill="auto"/>
            <w:vAlign w:val="center"/>
          </w:tcPr>
          <w:p w14:paraId="53BB9768" w14:textId="77777777" w:rsidR="00572E0F" w:rsidRPr="003B22E0" w:rsidRDefault="00572E0F" w:rsidP="00686EFE">
            <w:pPr>
              <w:jc w:val="center"/>
              <w:rPr>
                <w:rFonts w:ascii="GHEA Grapalat" w:hAnsi="GHEA Grapalat"/>
                <w:b/>
                <w:sz w:val="16"/>
                <w:szCs w:val="14"/>
                <w:lang w:val="af-ZA"/>
              </w:rPr>
            </w:pPr>
            <w:r w:rsidRPr="003B22E0">
              <w:rPr>
                <w:rFonts w:ascii="GHEA Grapalat" w:hAnsi="GHEA Grapalat" w:cs="Sylfaen"/>
                <w:b/>
                <w:sz w:val="16"/>
                <w:szCs w:val="14"/>
                <w:lang w:val="af-ZA"/>
              </w:rPr>
              <w:t>Մասնակցի</w:t>
            </w:r>
            <w:r w:rsidRPr="003B22E0">
              <w:rPr>
                <w:rFonts w:ascii="GHEA Grapalat" w:hAnsi="GHEA Grapalat"/>
                <w:b/>
                <w:sz w:val="16"/>
                <w:szCs w:val="14"/>
                <w:lang w:val="af-ZA"/>
              </w:rPr>
              <w:t xml:space="preserve"> </w:t>
            </w:r>
            <w:r w:rsidRPr="003B22E0">
              <w:rPr>
                <w:rFonts w:ascii="GHEA Grapalat" w:hAnsi="GHEA Grapalat" w:cs="Sylfaen"/>
                <w:b/>
                <w:sz w:val="16"/>
                <w:szCs w:val="14"/>
                <w:lang w:val="af-ZA"/>
              </w:rPr>
              <w:t>առաջարկած</w:t>
            </w:r>
            <w:r w:rsidRPr="003B22E0">
              <w:rPr>
                <w:rFonts w:ascii="GHEA Grapalat" w:hAnsi="GHEA Grapalat"/>
                <w:b/>
                <w:sz w:val="16"/>
                <w:szCs w:val="14"/>
                <w:lang w:val="af-ZA"/>
              </w:rPr>
              <w:t xml:space="preserve"> </w:t>
            </w:r>
            <w:r w:rsidRPr="003B22E0">
              <w:rPr>
                <w:rFonts w:ascii="GHEA Grapalat" w:hAnsi="GHEA Grapalat" w:cs="Sylfaen"/>
                <w:b/>
                <w:sz w:val="16"/>
                <w:szCs w:val="14"/>
                <w:lang w:val="af-ZA"/>
              </w:rPr>
              <w:t xml:space="preserve">գին </w:t>
            </w:r>
            <w:r w:rsidRPr="003B22E0">
              <w:rPr>
                <w:rFonts w:ascii="GHEA Grapalat" w:hAnsi="GHEA Grapalat"/>
                <w:b/>
                <w:sz w:val="16"/>
                <w:szCs w:val="14"/>
                <w:lang w:val="af-ZA"/>
              </w:rPr>
              <w:t>/</w:t>
            </w:r>
            <w:r w:rsidRPr="003B22E0">
              <w:rPr>
                <w:rFonts w:ascii="GHEA Grapalat" w:hAnsi="GHEA Grapalat" w:cs="Sylfaen"/>
                <w:b/>
                <w:sz w:val="16"/>
                <w:szCs w:val="14"/>
                <w:lang w:val="af-ZA"/>
              </w:rPr>
              <w:t>առանց</w:t>
            </w:r>
            <w:r w:rsidRPr="003B22E0">
              <w:rPr>
                <w:rFonts w:ascii="GHEA Grapalat" w:hAnsi="GHEA Grapalat"/>
                <w:b/>
                <w:sz w:val="16"/>
                <w:szCs w:val="14"/>
                <w:lang w:val="af-ZA"/>
              </w:rPr>
              <w:t xml:space="preserve"> </w:t>
            </w:r>
            <w:r w:rsidRPr="003B22E0">
              <w:rPr>
                <w:rFonts w:ascii="GHEA Grapalat" w:hAnsi="GHEA Grapalat" w:cs="Sylfaen"/>
                <w:b/>
                <w:sz w:val="16"/>
                <w:szCs w:val="14"/>
                <w:lang w:val="af-ZA"/>
              </w:rPr>
              <w:t>ԱԱՀ</w:t>
            </w:r>
            <w:r w:rsidRPr="003B22E0">
              <w:rPr>
                <w:rFonts w:ascii="GHEA Grapalat" w:hAnsi="GHEA Grapalat"/>
                <w:b/>
                <w:sz w:val="16"/>
                <w:szCs w:val="14"/>
                <w:lang w:val="af-ZA"/>
              </w:rPr>
              <w:t xml:space="preserve"> /</w:t>
            </w:r>
            <w:r w:rsidRPr="003B22E0">
              <w:rPr>
                <w:rFonts w:ascii="GHEA Grapalat" w:hAnsi="GHEA Grapalat" w:cs="Sylfaen"/>
                <w:b/>
                <w:sz w:val="16"/>
                <w:szCs w:val="14"/>
                <w:lang w:val="af-ZA"/>
              </w:rPr>
              <w:t>դրամ</w:t>
            </w:r>
            <w:r w:rsidRPr="003B22E0">
              <w:rPr>
                <w:rFonts w:ascii="GHEA Grapalat" w:hAnsi="GHEA Grapalat"/>
                <w:b/>
                <w:sz w:val="16"/>
                <w:szCs w:val="14"/>
                <w:lang w:val="af-ZA"/>
              </w:rPr>
              <w:t>/</w:t>
            </w:r>
          </w:p>
        </w:tc>
      </w:tr>
      <w:tr w:rsidR="00572E0F" w:rsidRPr="00CB70AF" w14:paraId="111F4B3E" w14:textId="77777777" w:rsidTr="00686EFE">
        <w:trPr>
          <w:trHeight w:val="291"/>
          <w:jc w:val="center"/>
        </w:trPr>
        <w:tc>
          <w:tcPr>
            <w:tcW w:w="1939" w:type="dxa"/>
            <w:shd w:val="clear" w:color="auto" w:fill="auto"/>
            <w:vAlign w:val="center"/>
          </w:tcPr>
          <w:p w14:paraId="12F3E4B9" w14:textId="77777777" w:rsidR="00572E0F" w:rsidRPr="00CB70AF" w:rsidRDefault="00572E0F" w:rsidP="00686EFE">
            <w:pPr>
              <w:jc w:val="center"/>
              <w:rPr>
                <w:rFonts w:ascii="GHEA Grapalat" w:hAnsi="GHEA Grapalat"/>
                <w:sz w:val="16"/>
                <w:szCs w:val="16"/>
              </w:rPr>
            </w:pPr>
            <w:r w:rsidRPr="00CB70AF">
              <w:rPr>
                <w:rFonts w:ascii="GHEA Grapalat" w:hAnsi="GHEA Grapalat"/>
                <w:sz w:val="16"/>
                <w:szCs w:val="16"/>
              </w:rPr>
              <w:t>1.</w:t>
            </w:r>
          </w:p>
        </w:tc>
        <w:tc>
          <w:tcPr>
            <w:tcW w:w="2746" w:type="dxa"/>
            <w:shd w:val="clear" w:color="auto" w:fill="auto"/>
            <w:vAlign w:val="center"/>
          </w:tcPr>
          <w:p w14:paraId="319A366B" w14:textId="77777777" w:rsidR="00572E0F" w:rsidRPr="005267AB" w:rsidRDefault="00572E0F" w:rsidP="00686EFE">
            <w:pPr>
              <w:jc w:val="center"/>
              <w:rPr>
                <w:rFonts w:ascii="GHEA Grapalat" w:hAnsi="GHEA Grapalat"/>
                <w:sz w:val="18"/>
                <w:szCs w:val="16"/>
              </w:rPr>
            </w:pPr>
            <w:r w:rsidRPr="005267AB">
              <w:rPr>
                <w:rFonts w:ascii="GHEA Grapalat" w:hAnsi="GHEA Grapalat"/>
                <w:sz w:val="19"/>
                <w:szCs w:val="19"/>
                <w:lang w:val="hy-AM"/>
              </w:rPr>
              <w:t>«</w:t>
            </w:r>
            <w:r>
              <w:rPr>
                <w:rFonts w:ascii="GHEA Grapalat" w:hAnsi="GHEA Grapalat"/>
                <w:sz w:val="19"/>
                <w:szCs w:val="19"/>
                <w:lang w:val="hy-AM"/>
              </w:rPr>
              <w:t>Ֆլեշ</w:t>
            </w:r>
            <w:r w:rsidRPr="005267AB">
              <w:rPr>
                <w:rFonts w:ascii="GHEA Grapalat" w:hAnsi="GHEA Grapalat"/>
                <w:sz w:val="19"/>
                <w:szCs w:val="19"/>
                <w:lang w:val="hy-AM"/>
              </w:rPr>
              <w:t>» ՍՊԸ</w:t>
            </w:r>
          </w:p>
        </w:tc>
        <w:tc>
          <w:tcPr>
            <w:tcW w:w="3172" w:type="dxa"/>
            <w:shd w:val="clear" w:color="auto" w:fill="auto"/>
            <w:vAlign w:val="center"/>
          </w:tcPr>
          <w:p w14:paraId="04267CF8" w14:textId="77777777" w:rsidR="00572E0F" w:rsidRPr="00CB70AF" w:rsidRDefault="00572E0F" w:rsidP="00686EFE">
            <w:pPr>
              <w:jc w:val="center"/>
              <w:rPr>
                <w:rFonts w:ascii="GHEA Grapalat" w:hAnsi="GHEA Grapalat"/>
                <w:sz w:val="16"/>
                <w:szCs w:val="16"/>
              </w:rPr>
            </w:pPr>
            <w:r w:rsidRPr="00CB70AF">
              <w:rPr>
                <w:rFonts w:ascii="GHEA Grapalat" w:hAnsi="GHEA Grapalat"/>
                <w:sz w:val="16"/>
                <w:szCs w:val="16"/>
              </w:rPr>
              <w:t>X</w:t>
            </w:r>
          </w:p>
        </w:tc>
        <w:tc>
          <w:tcPr>
            <w:tcW w:w="2281" w:type="dxa"/>
            <w:shd w:val="clear" w:color="auto" w:fill="auto"/>
            <w:vAlign w:val="center"/>
          </w:tcPr>
          <w:p w14:paraId="5394DE41" w14:textId="77777777" w:rsidR="00572E0F" w:rsidRPr="00F14FF0" w:rsidRDefault="00572E0F" w:rsidP="00686EFE">
            <w:pPr>
              <w:jc w:val="center"/>
              <w:rPr>
                <w:rFonts w:ascii="GHEA Grapalat" w:hAnsi="GHEA Grapalat"/>
                <w:sz w:val="16"/>
                <w:szCs w:val="16"/>
                <w:lang w:val="hy-AM"/>
              </w:rPr>
            </w:pPr>
            <w:r>
              <w:rPr>
                <w:rFonts w:ascii="GHEA Grapalat" w:hAnsi="GHEA Grapalat" w:cs="Times Armenian"/>
                <w:sz w:val="18"/>
                <w:szCs w:val="18"/>
                <w:lang w:val="hy-AM"/>
              </w:rPr>
              <w:t>1 294 416,67</w:t>
            </w:r>
          </w:p>
        </w:tc>
      </w:tr>
    </w:tbl>
    <w:p w14:paraId="78964503" w14:textId="77777777" w:rsidR="00572E0F" w:rsidRPr="00CF3B7E" w:rsidRDefault="00572E0F" w:rsidP="00572E0F">
      <w:pPr>
        <w:pStyle w:val="BodyText"/>
        <w:tabs>
          <w:tab w:val="num" w:pos="1440"/>
        </w:tabs>
        <w:rPr>
          <w:rFonts w:ascii="GHEA Grapalat" w:hAnsi="GHEA Grapalat"/>
          <w:sz w:val="8"/>
          <w:szCs w:val="19"/>
        </w:rPr>
      </w:pPr>
    </w:p>
    <w:p w14:paraId="37E28CD6" w14:textId="77777777" w:rsidR="00572E0F" w:rsidRPr="00B054B9" w:rsidRDefault="00572E0F" w:rsidP="00572E0F">
      <w:pPr>
        <w:ind w:firstLine="709"/>
        <w:jc w:val="both"/>
        <w:rPr>
          <w:rFonts w:ascii="GHEA Grapalat" w:hAnsi="GHEA Grapalat"/>
          <w:sz w:val="8"/>
          <w:szCs w:val="16"/>
          <w:lang w:val="af-ZA"/>
        </w:rPr>
      </w:pPr>
    </w:p>
    <w:p w14:paraId="0941B441" w14:textId="77777777" w:rsidR="00572E0F" w:rsidRPr="00CF3B7E" w:rsidRDefault="00572E0F" w:rsidP="00572E0F">
      <w:pPr>
        <w:pStyle w:val="BodyText"/>
        <w:ind w:left="-142" w:right="-426" w:firstLine="426"/>
        <w:contextualSpacing/>
        <w:jc w:val="both"/>
        <w:rPr>
          <w:rFonts w:ascii="GHEA Grapalat" w:hAnsi="GHEA Grapalat" w:cs="Sylfaen"/>
          <w:sz w:val="19"/>
          <w:szCs w:val="19"/>
          <w:lang w:val="af-ZA"/>
        </w:rPr>
      </w:pPr>
      <w:r w:rsidRPr="00CF3B7E">
        <w:rPr>
          <w:rFonts w:ascii="GHEA Grapalat" w:hAnsi="GHEA Grapalat" w:cs="Sylfaen"/>
          <w:sz w:val="19"/>
          <w:szCs w:val="19"/>
          <w:lang w:val="af-ZA"/>
        </w:rPr>
        <w:t>Ընտրված մասնակցին որոշելու համար կիրառված չափանիշ՝ ամենացածր գինը (բոլոր չափաբաժինների մասով):</w:t>
      </w:r>
    </w:p>
    <w:p w14:paraId="38ACD22B" w14:textId="77777777" w:rsidR="00572E0F" w:rsidRPr="00CF3B7E" w:rsidRDefault="00572E0F" w:rsidP="00572E0F">
      <w:pPr>
        <w:pStyle w:val="BodyText"/>
        <w:ind w:left="-142" w:right="-426" w:firstLine="426"/>
        <w:contextualSpacing/>
        <w:jc w:val="both"/>
        <w:rPr>
          <w:rFonts w:ascii="GHEA Grapalat" w:hAnsi="GHEA Grapalat" w:cs="Sylfaen"/>
          <w:sz w:val="15"/>
          <w:szCs w:val="19"/>
          <w:lang w:val="af-ZA"/>
        </w:rPr>
      </w:pPr>
    </w:p>
    <w:p w14:paraId="59078A12" w14:textId="77777777" w:rsidR="00572E0F" w:rsidRPr="00CF3B7E" w:rsidRDefault="00572E0F" w:rsidP="00572E0F">
      <w:pPr>
        <w:pStyle w:val="BodyText"/>
        <w:ind w:left="-142" w:right="-426" w:firstLine="426"/>
        <w:contextualSpacing/>
        <w:jc w:val="both"/>
        <w:rPr>
          <w:rFonts w:ascii="GHEA Grapalat" w:hAnsi="GHEA Grapalat" w:cs="Sylfaen"/>
          <w:sz w:val="19"/>
          <w:szCs w:val="19"/>
          <w:lang w:val="af-ZA"/>
        </w:rPr>
      </w:pPr>
      <w:r w:rsidRPr="00CF3B7E">
        <w:rPr>
          <w:rFonts w:ascii="GHEA Grapalat" w:hAnsi="GHEA Grapalat" w:cs="Sylfaen"/>
          <w:sz w:val="19"/>
          <w:szCs w:val="19"/>
          <w:lang w:val="af-ZA"/>
        </w:rPr>
        <w:t xml:space="preserve">«Գնումների մասին» ՀՀ օրենքի 10-րդ հոդվածի համաձայն` </w:t>
      </w:r>
      <w:r w:rsidRPr="00CF3B7E">
        <w:rPr>
          <w:rFonts w:ascii="GHEA Grapalat" w:hAnsi="GHEA Grapalat" w:cs="Sylfaen"/>
          <w:b/>
          <w:sz w:val="19"/>
          <w:szCs w:val="19"/>
          <w:lang w:val="af-ZA"/>
        </w:rPr>
        <w:t>սույն ընթացակարգի շրջանակում անգործության ժամկետ չի կիրառվել, քանի որ հայտ ներկայացրած մասնակիցը միակն էր:</w:t>
      </w:r>
    </w:p>
    <w:p w14:paraId="1148B533" w14:textId="77777777" w:rsidR="00572E0F" w:rsidRPr="00CF3B7E" w:rsidRDefault="00572E0F" w:rsidP="00572E0F">
      <w:pPr>
        <w:pStyle w:val="BodyText"/>
        <w:ind w:left="-142" w:right="-426" w:firstLine="426"/>
        <w:contextualSpacing/>
        <w:jc w:val="both"/>
        <w:rPr>
          <w:rFonts w:ascii="GHEA Grapalat" w:hAnsi="GHEA Grapalat" w:cs="Sylfaen"/>
          <w:sz w:val="15"/>
          <w:szCs w:val="19"/>
          <w:lang w:val="af-ZA"/>
        </w:rPr>
      </w:pPr>
    </w:p>
    <w:p w14:paraId="2D5C2525" w14:textId="77777777" w:rsidR="00572E0F" w:rsidRPr="00F14FF0" w:rsidRDefault="00572E0F" w:rsidP="00572E0F">
      <w:pPr>
        <w:ind w:left="-142" w:right="-426" w:firstLine="426"/>
        <w:contextualSpacing/>
        <w:jc w:val="both"/>
        <w:rPr>
          <w:rFonts w:ascii="GHEA Grapalat" w:hAnsi="GHEA Grapalat"/>
          <w:sz w:val="19"/>
          <w:szCs w:val="19"/>
          <w:lang w:val="af-ZA"/>
        </w:rPr>
      </w:pPr>
      <w:r w:rsidRPr="00CF3B7E">
        <w:rPr>
          <w:rFonts w:ascii="GHEA Grapalat" w:hAnsi="GHEA Grapalat" w:cs="Sylfaen"/>
          <w:sz w:val="19"/>
          <w:szCs w:val="19"/>
          <w:lang w:val="af-ZA"/>
        </w:rPr>
        <w:t>Սույն</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հայտարարության</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հետ</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կապված</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լրացուցիչ</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տեղեկություններ</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ստանալու</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համար</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կարող</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եք</w:t>
      </w:r>
      <w:r w:rsidRPr="00CF3B7E">
        <w:rPr>
          <w:rFonts w:ascii="GHEA Grapalat" w:hAnsi="GHEA Grapalat"/>
          <w:sz w:val="19"/>
          <w:szCs w:val="19"/>
          <w:lang w:val="af-ZA"/>
        </w:rPr>
        <w:t xml:space="preserve"> </w:t>
      </w:r>
      <w:r w:rsidRPr="00CF3B7E">
        <w:rPr>
          <w:rFonts w:ascii="GHEA Grapalat" w:hAnsi="GHEA Grapalat" w:cs="Sylfaen"/>
          <w:sz w:val="19"/>
          <w:szCs w:val="19"/>
          <w:lang w:val="af-ZA"/>
        </w:rPr>
        <w:t>դիմել</w:t>
      </w:r>
      <w:r w:rsidRPr="00CF3B7E">
        <w:rPr>
          <w:rFonts w:ascii="GHEA Grapalat" w:hAnsi="GHEA Grapalat"/>
          <w:sz w:val="19"/>
          <w:szCs w:val="19"/>
          <w:lang w:val="af-ZA"/>
        </w:rPr>
        <w:t xml:space="preserve"> </w:t>
      </w:r>
      <w:r w:rsidRPr="00CF3B7E">
        <w:rPr>
          <w:rFonts w:ascii="GHEA Grapalat" w:hAnsi="GHEA Grapalat" w:cs="Sylfaen"/>
          <w:b/>
          <w:color w:val="0070C0"/>
          <w:sz w:val="19"/>
          <w:szCs w:val="19"/>
          <w:lang w:val="af-ZA"/>
        </w:rPr>
        <w:t>«</w:t>
      </w:r>
      <w:r>
        <w:rPr>
          <w:rFonts w:ascii="GHEA Grapalat" w:hAnsi="GHEA Grapalat" w:cs="Sylfaen"/>
          <w:b/>
          <w:color w:val="0070C0"/>
          <w:sz w:val="19"/>
          <w:szCs w:val="19"/>
          <w:lang w:val="af-ZA"/>
        </w:rPr>
        <w:t>ՆՍՄՀԿ-ԳՀԱՊՁԲ-23/3</w:t>
      </w:r>
      <w:r w:rsidRPr="00CF3B7E">
        <w:rPr>
          <w:rFonts w:ascii="GHEA Grapalat" w:hAnsi="GHEA Grapalat" w:cs="Sylfaen"/>
          <w:b/>
          <w:color w:val="0070C0"/>
          <w:sz w:val="19"/>
          <w:szCs w:val="19"/>
          <w:lang w:val="af-ZA"/>
        </w:rPr>
        <w:t>»</w:t>
      </w:r>
      <w:r w:rsidRPr="00CF3B7E">
        <w:rPr>
          <w:rFonts w:ascii="GHEA Grapalat" w:hAnsi="GHEA Grapalat" w:cs="Sylfaen"/>
          <w:sz w:val="19"/>
          <w:szCs w:val="19"/>
          <w:lang w:val="af-ZA"/>
        </w:rPr>
        <w:t xml:space="preserve"> ծածկագրով գնահատող հանձնաժողովի Մ. Մկրտչյանին:</w:t>
      </w:r>
    </w:p>
    <w:p w14:paraId="4309B816" w14:textId="77777777" w:rsidR="00572E0F" w:rsidRPr="00CF3B7E" w:rsidRDefault="00572E0F" w:rsidP="00572E0F">
      <w:pPr>
        <w:pStyle w:val="BodyTextIndent"/>
        <w:tabs>
          <w:tab w:val="left" w:pos="450"/>
          <w:tab w:val="left" w:pos="630"/>
        </w:tabs>
        <w:ind w:left="-142" w:firstLine="0"/>
        <w:rPr>
          <w:rFonts w:ascii="GHEA Grapalat" w:hAnsi="GHEA Grapalat"/>
          <w:i/>
          <w:sz w:val="19"/>
          <w:szCs w:val="19"/>
          <w:lang w:val="af-ZA"/>
        </w:rPr>
      </w:pPr>
      <w:r w:rsidRPr="00CF3B7E">
        <w:rPr>
          <w:rFonts w:ascii="GHEA Grapalat" w:hAnsi="GHEA Grapalat"/>
          <w:sz w:val="19"/>
          <w:szCs w:val="19"/>
          <w:lang w:val="af-ZA"/>
        </w:rPr>
        <w:tab/>
      </w:r>
      <w:r w:rsidRPr="00CF3B7E">
        <w:rPr>
          <w:rFonts w:ascii="GHEA Grapalat" w:hAnsi="GHEA Grapalat"/>
          <w:sz w:val="19"/>
          <w:szCs w:val="19"/>
          <w:lang w:val="af-ZA"/>
        </w:rPr>
        <w:tab/>
      </w:r>
      <w:r w:rsidRPr="00CF3B7E">
        <w:rPr>
          <w:rFonts w:ascii="GHEA Grapalat" w:hAnsi="GHEA Grapalat"/>
          <w:sz w:val="19"/>
          <w:szCs w:val="19"/>
          <w:lang w:val="af-ZA"/>
        </w:rPr>
        <w:tab/>
      </w:r>
      <w:r w:rsidRPr="00CF3B7E">
        <w:rPr>
          <w:rFonts w:ascii="GHEA Grapalat" w:hAnsi="GHEA Grapalat"/>
          <w:sz w:val="19"/>
          <w:szCs w:val="19"/>
          <w:lang w:val="af-ZA"/>
        </w:rPr>
        <w:tab/>
        <w:t xml:space="preserve">             </w:t>
      </w:r>
    </w:p>
    <w:p w14:paraId="66E7EDF2" w14:textId="77777777" w:rsidR="00572E0F" w:rsidRPr="00CF3B7E" w:rsidRDefault="00572E0F" w:rsidP="00572E0F">
      <w:pPr>
        <w:pStyle w:val="BodyTextIndent"/>
        <w:spacing w:line="276" w:lineRule="auto"/>
        <w:ind w:left="-142" w:firstLine="0"/>
        <w:contextualSpacing/>
        <w:rPr>
          <w:rFonts w:ascii="GHEA Grapalat" w:hAnsi="GHEA Grapalat"/>
          <w:i/>
          <w:sz w:val="19"/>
          <w:szCs w:val="19"/>
          <w:lang w:val="af-ZA"/>
        </w:rPr>
      </w:pPr>
    </w:p>
    <w:p w14:paraId="6AA04177" w14:textId="77777777" w:rsidR="00572E0F" w:rsidRPr="00CF3B7E" w:rsidRDefault="00572E0F" w:rsidP="00572E0F">
      <w:pPr>
        <w:pStyle w:val="BodyTextIndent"/>
        <w:spacing w:line="276" w:lineRule="auto"/>
        <w:ind w:left="142" w:firstLine="0"/>
        <w:contextualSpacing/>
        <w:rPr>
          <w:rFonts w:ascii="GHEA Grapalat" w:hAnsi="GHEA Grapalat"/>
          <w:b/>
          <w:i/>
          <w:sz w:val="19"/>
          <w:szCs w:val="19"/>
          <w:lang w:val="af-ZA"/>
        </w:rPr>
      </w:pPr>
      <w:r w:rsidRPr="00CF3B7E">
        <w:rPr>
          <w:rFonts w:ascii="GHEA Grapalat" w:hAnsi="GHEA Grapalat"/>
          <w:b/>
          <w:sz w:val="19"/>
          <w:szCs w:val="19"/>
          <w:lang w:val="af-ZA"/>
        </w:rPr>
        <w:t xml:space="preserve">Հեռախոս` </w:t>
      </w:r>
      <w:r w:rsidRPr="00CF3B7E">
        <w:rPr>
          <w:rFonts w:ascii="GHEA Grapalat" w:hAnsi="GHEA Grapalat"/>
          <w:sz w:val="19"/>
          <w:szCs w:val="19"/>
          <w:lang w:val="af-ZA"/>
        </w:rPr>
        <w:t xml:space="preserve">(099) 260 988  </w:t>
      </w:r>
    </w:p>
    <w:p w14:paraId="20FC694B" w14:textId="77777777" w:rsidR="00572E0F" w:rsidRPr="00CF3B7E" w:rsidRDefault="00572E0F" w:rsidP="00572E0F">
      <w:pPr>
        <w:pStyle w:val="BodyTextIndent"/>
        <w:spacing w:line="276" w:lineRule="auto"/>
        <w:ind w:left="142" w:firstLine="0"/>
        <w:contextualSpacing/>
        <w:rPr>
          <w:rStyle w:val="Hyperlink"/>
          <w:sz w:val="19"/>
          <w:szCs w:val="19"/>
          <w:shd w:val="clear" w:color="auto" w:fill="FFFFFF"/>
          <w:lang w:val="af-ZA"/>
        </w:rPr>
      </w:pPr>
      <w:r w:rsidRPr="00CF3B7E">
        <w:rPr>
          <w:rFonts w:ascii="GHEA Grapalat" w:hAnsi="GHEA Grapalat"/>
          <w:b/>
          <w:sz w:val="19"/>
          <w:szCs w:val="19"/>
          <w:lang w:val="af-ZA"/>
        </w:rPr>
        <w:t>Էլ.փոստ`</w:t>
      </w:r>
      <w:r w:rsidRPr="00CF3B7E">
        <w:rPr>
          <w:rStyle w:val="Hyperlink"/>
          <w:rFonts w:ascii="GHEA Grapalat" w:hAnsi="GHEA Grapalat"/>
          <w:sz w:val="19"/>
          <w:szCs w:val="19"/>
          <w:shd w:val="clear" w:color="auto" w:fill="FFFFFF"/>
          <w:lang w:val="af-ZA"/>
        </w:rPr>
        <w:t>tenders.ngngo@gmail.com</w:t>
      </w:r>
    </w:p>
    <w:p w14:paraId="0E602DC7" w14:textId="77777777" w:rsidR="00572E0F" w:rsidRPr="00CF3B7E" w:rsidRDefault="00572E0F" w:rsidP="00572E0F">
      <w:pPr>
        <w:pStyle w:val="BodyTextIndent"/>
        <w:ind w:left="142" w:firstLine="0"/>
        <w:jc w:val="left"/>
        <w:rPr>
          <w:rFonts w:ascii="GHEA Grapalat" w:hAnsi="GHEA Grapalat"/>
          <w:i/>
          <w:sz w:val="19"/>
          <w:szCs w:val="19"/>
          <w:u w:val="single"/>
          <w:lang w:val="af-ZA"/>
        </w:rPr>
      </w:pPr>
      <w:r w:rsidRPr="00CF3B7E">
        <w:rPr>
          <w:rFonts w:ascii="GHEA Grapalat" w:hAnsi="GHEA Grapalat"/>
          <w:b/>
          <w:sz w:val="19"/>
          <w:szCs w:val="19"/>
          <w:lang w:val="af-ZA"/>
        </w:rPr>
        <w:t xml:space="preserve">Պատվիրատու` </w:t>
      </w:r>
      <w:r w:rsidRPr="00CF3B7E">
        <w:rPr>
          <w:rFonts w:ascii="GHEA Grapalat" w:hAnsi="GHEA Grapalat"/>
          <w:sz w:val="19"/>
          <w:szCs w:val="19"/>
        </w:rPr>
        <w:t>ՆՈՐՍԵՐՈՒՆԴ</w:t>
      </w:r>
      <w:r w:rsidRPr="00CF3B7E">
        <w:rPr>
          <w:rFonts w:ascii="GHEA Grapalat" w:hAnsi="GHEA Grapalat"/>
          <w:sz w:val="19"/>
          <w:szCs w:val="19"/>
          <w:lang w:val="af-ZA"/>
        </w:rPr>
        <w:t xml:space="preserve">» </w:t>
      </w:r>
      <w:r w:rsidRPr="00CF3B7E">
        <w:rPr>
          <w:rFonts w:ascii="GHEA Grapalat" w:hAnsi="GHEA Grapalat"/>
          <w:sz w:val="19"/>
          <w:szCs w:val="19"/>
        </w:rPr>
        <w:t>ՄԱՐԴԱՍԻՐԱԿԱՆՀԿ</w:t>
      </w:r>
    </w:p>
    <w:p w14:paraId="3920D3FB" w14:textId="77777777" w:rsidR="00C41333" w:rsidRDefault="00C41333" w:rsidP="00572E0F">
      <w:pPr>
        <w:tabs>
          <w:tab w:val="left" w:pos="2520"/>
        </w:tabs>
      </w:pPr>
    </w:p>
    <w:sectPr w:rsidR="00C41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Times LatArm">
    <w:altName w:val="Times New Roman"/>
    <w:charset w:val="00"/>
    <w:family w:val="auto"/>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0F"/>
    <w:rsid w:val="00572E0F"/>
    <w:rsid w:val="00C4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8D3D"/>
  <w15:chartTrackingRefBased/>
  <w15:docId w15:val="{12FBB31F-0C3C-492D-9286-C9415B6E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E0F"/>
    <w:pPr>
      <w:spacing w:after="0" w:line="240" w:lineRule="auto"/>
    </w:pPr>
    <w:rPr>
      <w:rFonts w:ascii="Times Armenian" w:eastAsia="Times New Roman" w:hAnsi="Times Armenian" w:cs="Times New Roman"/>
      <w:sz w:val="24"/>
      <w:szCs w:val="20"/>
      <w:lang w:eastAsia="ru-RU"/>
    </w:rPr>
  </w:style>
  <w:style w:type="paragraph" w:styleId="Heading3">
    <w:name w:val="heading 3"/>
    <w:basedOn w:val="Normal"/>
    <w:next w:val="Normal"/>
    <w:link w:val="Heading3Char"/>
    <w:qFormat/>
    <w:rsid w:val="00572E0F"/>
    <w:pPr>
      <w:keepNext/>
      <w:ind w:firstLine="720"/>
      <w:jc w:val="center"/>
      <w:outlineLvl w:val="2"/>
    </w:pPr>
    <w:rPr>
      <w:rFonts w:ascii="Times LatArm" w:hAnsi="Times LatArm"/>
      <w:b/>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2E0F"/>
    <w:rPr>
      <w:rFonts w:ascii="Times LatArm" w:eastAsia="Times New Roman" w:hAnsi="Times LatArm" w:cs="Times New Roman"/>
      <w:b/>
      <w:sz w:val="28"/>
      <w:szCs w:val="20"/>
      <w:lang w:val="x-none" w:eastAsia="ru-RU"/>
    </w:rPr>
  </w:style>
  <w:style w:type="paragraph" w:styleId="BodyText">
    <w:name w:val="Body Text"/>
    <w:aliases w:val="Body Text Char Char"/>
    <w:basedOn w:val="Normal"/>
    <w:link w:val="BodyTextChar"/>
    <w:uiPriority w:val="99"/>
    <w:rsid w:val="00572E0F"/>
    <w:rPr>
      <w:rFonts w:ascii="Arial Armenian" w:hAnsi="Arial Armenian"/>
      <w:sz w:val="20"/>
    </w:rPr>
  </w:style>
  <w:style w:type="character" w:customStyle="1" w:styleId="BodyTextChar">
    <w:name w:val="Body Text Char"/>
    <w:aliases w:val="Body Text Char Char Char"/>
    <w:basedOn w:val="DefaultParagraphFont"/>
    <w:link w:val="BodyText"/>
    <w:uiPriority w:val="99"/>
    <w:rsid w:val="00572E0F"/>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Char Char Char,Char Char Char Char,Body Text Indent Char1,Body Text Indent Char Char, Char9 Char Char, Char Char Char Char Char1, Char Char Char Char Char Char, Char Char Char Char1 Char"/>
    <w:basedOn w:val="Normal"/>
    <w:link w:val="BodyTextIndentChar"/>
    <w:rsid w:val="00572E0F"/>
    <w:pPr>
      <w:ind w:firstLine="720"/>
      <w:jc w:val="both"/>
    </w:pPr>
    <w:rPr>
      <w:rFonts w:ascii="Arial LatArm" w:hAnsi="Arial LatArm"/>
    </w:rPr>
  </w:style>
  <w:style w:type="character" w:customStyle="1" w:styleId="BodyTextIndentChar">
    <w:name w:val="Body Text Indent Char"/>
    <w:aliases w:val=" Char Char Char Char1, Char Char Char Char Char, Char Char1,Char Char Char Char1,Char Char Char Char Char,Char Char1,Body Text Indent Char1 Char,Body Text Indent Char Char Char, Char9 Char Char Char, Char Char Char Char Char1 Char"/>
    <w:basedOn w:val="DefaultParagraphFont"/>
    <w:link w:val="BodyTextIndent"/>
    <w:rsid w:val="00572E0F"/>
    <w:rPr>
      <w:rFonts w:ascii="Arial LatArm" w:eastAsia="Times New Roman" w:hAnsi="Arial LatArm" w:cs="Times New Roman"/>
      <w:sz w:val="24"/>
      <w:szCs w:val="20"/>
      <w:lang w:eastAsia="ru-RU"/>
    </w:rPr>
  </w:style>
  <w:style w:type="character" w:styleId="Hyperlink">
    <w:name w:val="Hyperlink"/>
    <w:uiPriority w:val="99"/>
    <w:rsid w:val="00572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2023-02-03T08:52:00Z</dcterms:created>
  <dcterms:modified xsi:type="dcterms:W3CDTF">2023-02-03T08:52:00Z</dcterms:modified>
</cp:coreProperties>
</file>